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34DD24" w14:textId="77777777" w:rsidR="00B2496A" w:rsidRPr="00BA02F3" w:rsidRDefault="00B2496A" w:rsidP="00B2496A">
      <w:pPr>
        <w:pStyle w:val="a3"/>
        <w:spacing w:after="0"/>
        <w:ind w:left="1353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BA02F3">
        <w:rPr>
          <w:rFonts w:ascii="Times New Roman" w:hAnsi="Times New Roman" w:cs="Times New Roman"/>
          <w:b/>
          <w:bCs/>
          <w:sz w:val="32"/>
          <w:szCs w:val="32"/>
        </w:rPr>
        <w:t>Финансово-хозяйственная деятельность</w:t>
      </w:r>
    </w:p>
    <w:p w14:paraId="2A14A717" w14:textId="77777777" w:rsidR="00B2496A" w:rsidRDefault="00B2496A" w:rsidP="00B2496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55ADE51" w14:textId="77777777" w:rsidR="00B2496A" w:rsidRPr="00357C2E" w:rsidRDefault="00B2496A" w:rsidP="00B2496A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57C2E">
        <w:rPr>
          <w:rFonts w:ascii="Times New Roman" w:hAnsi="Times New Roman" w:cs="Times New Roman"/>
          <w:b/>
          <w:bCs/>
          <w:sz w:val="24"/>
          <w:szCs w:val="24"/>
        </w:rPr>
        <w:t>Информация об объеме образовательной деятельности, финансовое обеспечение которой осуществляется за счет бюджетных ассигнований федерального бюджета, бюджетов субъектов Российской Федерации, местных бюджетов, по договорам об образовании за счет средств физических и (или) юридических лиц за 202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5 </w:t>
      </w:r>
      <w:r w:rsidRPr="00357C2E">
        <w:rPr>
          <w:rFonts w:ascii="Times New Roman" w:hAnsi="Times New Roman" w:cs="Times New Roman"/>
          <w:b/>
          <w:bCs/>
          <w:sz w:val="24"/>
          <w:szCs w:val="24"/>
        </w:rPr>
        <w:t>год</w:t>
      </w:r>
    </w:p>
    <w:p w14:paraId="3A0FB5C6" w14:textId="77777777" w:rsidR="00B2496A" w:rsidRPr="00357C2E" w:rsidRDefault="00B2496A" w:rsidP="00B2496A">
      <w:pPr>
        <w:spacing w:after="0"/>
        <w:jc w:val="both"/>
      </w:pPr>
    </w:p>
    <w:p w14:paraId="07BD3996" w14:textId="77777777" w:rsidR="00B2496A" w:rsidRDefault="00B2496A" w:rsidP="00B2496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57C2E">
        <w:rPr>
          <w:rFonts w:ascii="Times New Roman" w:hAnsi="Times New Roman" w:cs="Times New Roman"/>
          <w:sz w:val="24"/>
          <w:szCs w:val="24"/>
        </w:rPr>
        <w:t xml:space="preserve">Информация об объеме образовательной деятельности, финансовое обеспечение которой осуществляется: </w:t>
      </w:r>
    </w:p>
    <w:p w14:paraId="0156DC01" w14:textId="77777777" w:rsidR="00B2496A" w:rsidRPr="00357C2E" w:rsidRDefault="00B2496A" w:rsidP="00B2496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57C2E">
        <w:rPr>
          <w:rFonts w:ascii="Times New Roman" w:hAnsi="Times New Roman" w:cs="Times New Roman"/>
          <w:sz w:val="24"/>
          <w:szCs w:val="24"/>
        </w:rPr>
        <w:t>за счет бюджетных ассигнований федерального бюджета — не осуществляется</w:t>
      </w:r>
    </w:p>
    <w:p w14:paraId="7C42C1CA" w14:textId="77777777" w:rsidR="00B2496A" w:rsidRPr="00357C2E" w:rsidRDefault="00B2496A" w:rsidP="00B2496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57C2E">
        <w:rPr>
          <w:rFonts w:ascii="Times New Roman" w:hAnsi="Times New Roman" w:cs="Times New Roman"/>
          <w:sz w:val="24"/>
          <w:szCs w:val="24"/>
        </w:rPr>
        <w:t>за счет бюджетов субъектов Российской Федерации — не осуществляется</w:t>
      </w:r>
    </w:p>
    <w:p w14:paraId="281161C4" w14:textId="77777777" w:rsidR="00B2496A" w:rsidRDefault="00B2496A" w:rsidP="00B2496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57C2E">
        <w:rPr>
          <w:rFonts w:ascii="Times New Roman" w:hAnsi="Times New Roman" w:cs="Times New Roman"/>
          <w:sz w:val="24"/>
          <w:szCs w:val="24"/>
        </w:rPr>
        <w:t>за счет местных бюджетов- не осуществляется</w:t>
      </w:r>
    </w:p>
    <w:p w14:paraId="3DE05320" w14:textId="77777777" w:rsidR="00B2496A" w:rsidRDefault="00B2496A" w:rsidP="00B2496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1E1D1EF" w14:textId="77777777" w:rsidR="00B2496A" w:rsidRDefault="00B2496A" w:rsidP="00B2496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Поступление финансовых и материальных средств за 2025 г – 1 млн </w:t>
      </w:r>
      <w:proofErr w:type="spellStart"/>
      <w:r>
        <w:rPr>
          <w:rFonts w:ascii="Times New Roman" w:hAnsi="Times New Roman" w:cs="Times New Roman"/>
          <w:sz w:val="24"/>
          <w:szCs w:val="24"/>
        </w:rPr>
        <w:t>руб</w:t>
      </w:r>
      <w:proofErr w:type="spellEnd"/>
    </w:p>
    <w:p w14:paraId="2F3F9976" w14:textId="77777777" w:rsidR="00B2496A" w:rsidRDefault="00B2496A" w:rsidP="00B2496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Расходование финансовых и материальных средств за 2025 – 1 млн 300 т </w:t>
      </w:r>
      <w:proofErr w:type="spellStart"/>
      <w:r>
        <w:rPr>
          <w:rFonts w:ascii="Times New Roman" w:hAnsi="Times New Roman" w:cs="Times New Roman"/>
          <w:sz w:val="24"/>
          <w:szCs w:val="24"/>
        </w:rPr>
        <w:t>руб</w:t>
      </w:r>
      <w:proofErr w:type="spellEnd"/>
    </w:p>
    <w:p w14:paraId="2BACFFBF" w14:textId="77777777" w:rsidR="00AF09CA" w:rsidRDefault="00AF09CA"/>
    <w:sectPr w:rsidR="00AF09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1A73"/>
    <w:rsid w:val="008B1A73"/>
    <w:rsid w:val="00A85067"/>
    <w:rsid w:val="00AF09CA"/>
    <w:rsid w:val="00B2496A"/>
    <w:rsid w:val="00DA2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7EEFE"/>
  <w15:chartTrackingRefBased/>
  <w15:docId w15:val="{6B1370FB-E9B2-462C-9382-2758414EA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t-p">
    <w:name w:val="dt-p"/>
    <w:basedOn w:val="a"/>
    <w:rsid w:val="00A850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t-m">
    <w:name w:val="dt-m"/>
    <w:basedOn w:val="a0"/>
    <w:rsid w:val="00A85067"/>
  </w:style>
  <w:style w:type="paragraph" w:styleId="a3">
    <w:name w:val="List Paragraph"/>
    <w:basedOn w:val="a"/>
    <w:uiPriority w:val="1"/>
    <w:qFormat/>
    <w:rsid w:val="00B2496A"/>
    <w:pPr>
      <w:ind w:left="720"/>
      <w:contextualSpacing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811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654</Characters>
  <Application>Microsoft Office Word</Application>
  <DocSecurity>0</DocSecurity>
  <Lines>5</Lines>
  <Paragraphs>1</Paragraphs>
  <ScaleCrop>false</ScaleCrop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Admin</cp:lastModifiedBy>
  <cp:revision>3</cp:revision>
  <dcterms:created xsi:type="dcterms:W3CDTF">2024-06-18T06:49:00Z</dcterms:created>
  <dcterms:modified xsi:type="dcterms:W3CDTF">2026-10-13T09:12:00Z</dcterms:modified>
</cp:coreProperties>
</file>